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8" w:rsidRDefault="00B40E18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елена\Рабочий стол\положение о сети интернет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положение о сети интернет 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18" w:rsidRDefault="00B40E18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B40E18" w:rsidRDefault="00B40E18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B40E18" w:rsidRDefault="00B40E18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B40E18" w:rsidRDefault="00B40E18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B40E18" w:rsidRDefault="00B40E18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p w:rsid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lastRenderedPageBreak/>
        <w:br/>
      </w:r>
      <w:r w:rsidR="0046101E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                                                   </w:t>
      </w:r>
      <w:r w:rsidRPr="0046101E">
        <w:rPr>
          <w:rFonts w:ascii="Arial" w:eastAsia="Times New Roman" w:hAnsi="Arial" w:cs="Arial"/>
          <w:b/>
          <w:bCs/>
          <w:color w:val="555555"/>
          <w:sz w:val="24"/>
          <w:szCs w:val="24"/>
        </w:rPr>
        <w:t>1. Общие положения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1.1. Положение об официальном сайте в сети Интернет (далее - Положение)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Муниципального бюджетного дошкольного образовательного учреждения детского сада № 38(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далее -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Учреждение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"), в соответствии с законодательством РФ определяет статус, основные понятия, принципы организации и ведения официального сайта</w:t>
      </w:r>
      <w:proofErr w:type="gramStart"/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учреждения.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A0AEE" w:rsidRP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1.2. Деятельность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6101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по ведению официального сайта в сети Интернет производится на основании следующих нормативных документов: 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Конвенция о правах ребенка (одобрена Генеральной Ассамблеей ООН 20.11.1989);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Конституция РФ (принята всенародным голосованием 12.12.1993);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Гражданский кодекс Российской Федерации от 30.11.1994 № 51-ФЗ;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Федеральный закон от 13.03.2006 № 38-ФЗ "О рекламе";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Федеральный закон от 27.07.2006 № 149-ФЗ "Об информации, информационных технологиях и о защите информации";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Федеральный закон от 10.01.2002 № 1-ФЗ "Об электронной цифровой подписи";</w:t>
      </w:r>
    </w:p>
    <w:p w:rsidR="00075C58" w:rsidRDefault="00075C58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075C58">
        <w:rPr>
          <w:rFonts w:ascii="Arial" w:eastAsia="Times New Roman" w:hAnsi="Arial" w:cs="Arial"/>
          <w:color w:val="555555"/>
          <w:sz w:val="24"/>
          <w:szCs w:val="24"/>
        </w:rPr>
        <w:t xml:space="preserve">Федерального закона от 29 12.2012 № 273-ФЗ "Об образовании в Российской Федерации" 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Закон РФ от 27.12.1991 № 2124-1 "О средствах массовой информации" (в случае регистрации сайта в качестве СМИ);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Указ Президента РФ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обмена";</w:t>
      </w:r>
    </w:p>
    <w:p w:rsidR="003A0AEE" w:rsidRP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указы Президента РФ, решения Правительства РФ, правительства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 xml:space="preserve">Тверской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области и органов управления образованием всех уровней по вопросам образования и воспитания;</w:t>
      </w:r>
    </w:p>
    <w:p w:rsidR="0046101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устав и локальные правовые акты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6101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3A0AEE" w:rsidRDefault="003A0AE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настоящее Положение.</w:t>
      </w:r>
    </w:p>
    <w:p w:rsidR="0046101E" w:rsidRPr="0046101E" w:rsidRDefault="0046101E" w:rsidP="003A0AEE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</w:p>
    <w:p w:rsid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1.3. Официальный сайт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6101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является электронным общедоступным информационным ресурсом, размещенным в глобальной сети Интернет. </w:t>
      </w:r>
    </w:p>
    <w:p w:rsidR="003A0AEE" w:rsidRP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1.4. Целями создания официального сайта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6101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являются: </w:t>
      </w:r>
    </w:p>
    <w:p w:rsidR="003A0AEE" w:rsidRPr="0046101E" w:rsidRDefault="003A0AEE" w:rsidP="003A0AEE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обеспечение открытости деятельности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;</w:t>
      </w:r>
    </w:p>
    <w:p w:rsidR="003A0AEE" w:rsidRPr="0046101E" w:rsidRDefault="003A0AEE" w:rsidP="003A0AEE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A0AEE" w:rsidRPr="0046101E" w:rsidRDefault="003A0AEE" w:rsidP="003A0AEE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Учреждением,</w:t>
      </w:r>
      <w:r w:rsidR="0046101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информирование общественности о развитии и результатах уставной деятельности </w:t>
      </w:r>
      <w:r w:rsidR="0046101E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, поступлении и расходовании материальных и финансовых средств;</w:t>
      </w:r>
    </w:p>
    <w:p w:rsidR="003A0AEE" w:rsidRDefault="003A0AEE" w:rsidP="003A0AEE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защита прав и интересов участников образовательного процесса.</w:t>
      </w:r>
    </w:p>
    <w:p w:rsidR="0046101E" w:rsidRPr="0046101E" w:rsidRDefault="0046101E" w:rsidP="003A0AEE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</w:p>
    <w:p w:rsidR="006A09FF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1.5. Настоящее Положение регулирует порядок разработки, размещения официального сайта </w:t>
      </w:r>
      <w:r w:rsidR="006A09FF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6A09FF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в сети Интернет, регламент его обновления</w:t>
      </w:r>
      <w:r w:rsidR="006A09FF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6A09FF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1.6. Настоящее Положение принимается общим собранием членов трудового коллектива и утверждается </w:t>
      </w:r>
      <w:proofErr w:type="gramStart"/>
      <w:r w:rsidR="006A09FF">
        <w:rPr>
          <w:rFonts w:ascii="Arial" w:eastAsia="Times New Roman" w:hAnsi="Arial" w:cs="Arial"/>
          <w:color w:val="555555"/>
          <w:sz w:val="24"/>
          <w:szCs w:val="24"/>
        </w:rPr>
        <w:t>заведующим</w:t>
      </w:r>
      <w:r w:rsidR="006A09FF" w:rsidRPr="006A09F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6A09FF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proofErr w:type="gramEnd"/>
      <w:r w:rsidR="006A09FF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4C2539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1.7. Настоящее Положение является локальным нормативным актом, регламентирующим деятельность </w:t>
      </w:r>
      <w:r w:rsidR="006A09FF">
        <w:rPr>
          <w:rFonts w:ascii="Arial" w:eastAsia="Times New Roman" w:hAnsi="Arial" w:cs="Arial"/>
          <w:color w:val="555555"/>
          <w:sz w:val="24"/>
          <w:szCs w:val="24"/>
        </w:rPr>
        <w:t>Учреждения.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1.8. Пользователем официального сайта </w:t>
      </w:r>
      <w:r w:rsidR="006A09FF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6A09FF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может быть любое лицо, имеющее технические возможности выхода в сеть Интернет.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6101E">
        <w:rPr>
          <w:rFonts w:ascii="Arial" w:eastAsia="Times New Roman" w:hAnsi="Arial" w:cs="Arial"/>
          <w:b/>
          <w:bCs/>
          <w:color w:val="555555"/>
          <w:sz w:val="24"/>
          <w:szCs w:val="24"/>
        </w:rPr>
        <w:t>2. Информационная структура официального сайта " в сети Интернет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2.1. Информационный ресурс официального сайта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формируется из общественно значимой информации для всех участников образовательного процесса, деловых партнеров и заинтересованных лиц, в соответствии с уставной деятельностью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3A0AEE" w:rsidRP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2.2. Информационный ресурс официального сайта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является открытым и общедоступным. Информация на сайте излагается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терминами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, понятными широкой аудитории.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2.3. </w:t>
      </w:r>
      <w:proofErr w:type="gramStart"/>
      <w:r w:rsidRPr="0046101E">
        <w:rPr>
          <w:rFonts w:ascii="Arial" w:eastAsia="Times New Roman" w:hAnsi="Arial" w:cs="Arial"/>
          <w:color w:val="555555"/>
          <w:sz w:val="24"/>
          <w:szCs w:val="24"/>
        </w:rPr>
        <w:t>Официальный</w:t>
      </w:r>
      <w:proofErr w:type="gramEnd"/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2.4. Информация, размещаемая на официальном сайте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не должна: </w:t>
      </w:r>
    </w:p>
    <w:p w:rsidR="003A0AEE" w:rsidRPr="0046101E" w:rsidRDefault="003A0AEE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нарушать авторское право;</w:t>
      </w:r>
    </w:p>
    <w:p w:rsidR="003A0AEE" w:rsidRPr="0046101E" w:rsidRDefault="003A0AEE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содержать ненормативную лексику;</w:t>
      </w:r>
    </w:p>
    <w:p w:rsidR="003A0AEE" w:rsidRPr="0046101E" w:rsidRDefault="003A0AEE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3A0AEE" w:rsidRPr="0046101E" w:rsidRDefault="003A0AEE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содержать государственную, коммерческую или иную, специально охраняемую тайну;</w:t>
      </w:r>
    </w:p>
    <w:p w:rsidR="003A0AEE" w:rsidRPr="0046101E" w:rsidRDefault="004C2539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с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>одержать информационные материалы, призывающие к насилию и насильственному изменению основ конституционного строя, разжигающие социальную, расовую, межнациональную и религиозную рознь, пропагандирующие наркоманию, экстремистские религиозные и политические идеи;</w:t>
      </w:r>
    </w:p>
    <w:p w:rsidR="003A0AEE" w:rsidRPr="0046101E" w:rsidRDefault="003A0AEE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содержать материалы, запрещенные к опубликованию законодательством РФ;</w:t>
      </w:r>
    </w:p>
    <w:p w:rsidR="003A0AEE" w:rsidRPr="0046101E" w:rsidRDefault="003A0AEE" w:rsidP="003A0AEE">
      <w:pPr>
        <w:numPr>
          <w:ilvl w:val="0"/>
          <w:numId w:val="3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противоречить профессиональной этике педагогической деятельности.</w:t>
      </w:r>
    </w:p>
    <w:p w:rsidR="004C2539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2.5. Размещение информации рекламно-коммерческого характера допускается только по согласованию с </w:t>
      </w:r>
      <w:proofErr w:type="gramStart"/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заведующим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proofErr w:type="gramEnd"/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. Условия размещения такой информации регламентируются Федеральным законом от 13.03.2006 № 38-ФЗ "О рекламе" и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контрактами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2.6. Примерная информационная структура официального сайта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определяется в соответствии с задачами реализации государственной политики в сфере образования.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2.7. Примерная информационная структура официального сайта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формируется из двух видов информационных материалов: обязательных к размещению (инвариантный блок) и рекомендуемых к размещению (вариативный блок).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2.8. Информационные материалы инвариантного блока являются обязательными к размещению на официальном сайте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2.9. Информационные материалы вариативного блока могут быть расширены </w:t>
      </w:r>
      <w:r w:rsidR="004C2539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4C2539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и должны отвечать требованиям </w:t>
      </w:r>
      <w:proofErr w:type="spellStart"/>
      <w:r w:rsidRPr="0046101E">
        <w:rPr>
          <w:rFonts w:ascii="Arial" w:eastAsia="Times New Roman" w:hAnsi="Arial" w:cs="Arial"/>
          <w:color w:val="555555"/>
          <w:sz w:val="24"/>
          <w:szCs w:val="24"/>
        </w:rPr>
        <w:t>пп</w:t>
      </w:r>
      <w:proofErr w:type="spellEnd"/>
      <w:r w:rsidRPr="0046101E">
        <w:rPr>
          <w:rFonts w:ascii="Arial" w:eastAsia="Times New Roman" w:hAnsi="Arial" w:cs="Arial"/>
          <w:color w:val="555555"/>
          <w:sz w:val="24"/>
          <w:szCs w:val="24"/>
        </w:rPr>
        <w:t>. 2.1-2.5 настоящего Положения.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6101E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  <w:t xml:space="preserve">3. Порядок размещения и обновления информации на официальном сайте </w:t>
      </w:r>
      <w:r w:rsidR="004C2539" w:rsidRPr="004C2539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Учреждения </w:t>
      </w:r>
    </w:p>
    <w:p w:rsidR="003A0AEE" w:rsidRP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3.1.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 xml:space="preserve">Учреждение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обеспечивает координацию работ по информационному наполнению и обновлению сайта.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3.2.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Учреждение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самостоятельно или по договору с третьей стороной обеспечивает: 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постоянную поддержку сайта в работоспособном состоянии;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взаимодействие с внешними информационно-телекоммуникационными сетями, сетью Интернет;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проведение организационно-технических мероприятий по защите информации на сайте от несанкционированного доступа;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установку программного обеспечения, необходимого для функционирования сайта в случае аварийной ситуации;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ведение архива программного обеспечения, необходимого для восстановления сайта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резервное копирование базы данных и настроек сайта;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проведение регламентных работ на сервере;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разграничение доступа персонала и пользователей к ресурсам сайта и правам на изменение информации;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размещение материалов на сайте;</w:t>
      </w:r>
    </w:p>
    <w:p w:rsidR="003A0AEE" w:rsidRPr="0046101E" w:rsidRDefault="003A0AEE" w:rsidP="003A0AEE">
      <w:pPr>
        <w:numPr>
          <w:ilvl w:val="0"/>
          <w:numId w:val="4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D26344" w:rsidRPr="00D26344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3.3. Содержание официального сайта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D26344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формируется на основе информации, предоставляемой участниками образовательного процесса.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3.4. Подготовка и размещение информационных материалов инвариантного блока официального сайта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D26344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регламентируется должностными обязанностями сотрудников детского сада.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3.5. Список лиц, обеспечивающих создание и эксплуатацию официального сайта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D26344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и возникающих в связи с этим зон ответственности утверждается приказом </w:t>
      </w:r>
      <w:proofErr w:type="gramStart"/>
      <w:r w:rsidR="00D26344">
        <w:rPr>
          <w:rFonts w:ascii="Arial" w:eastAsia="Times New Roman" w:hAnsi="Arial" w:cs="Arial"/>
          <w:color w:val="555555"/>
          <w:sz w:val="24"/>
          <w:szCs w:val="24"/>
        </w:rPr>
        <w:t>заведующего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Учреждения</w:t>
      </w:r>
      <w:proofErr w:type="gramEnd"/>
      <w:r w:rsidRPr="0046101E">
        <w:rPr>
          <w:rFonts w:ascii="Arial" w:eastAsia="Times New Roman" w:hAnsi="Arial" w:cs="Arial"/>
          <w:color w:val="555555"/>
          <w:sz w:val="24"/>
          <w:szCs w:val="24"/>
        </w:rPr>
        <w:t>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3.6. Официальный сайт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D26344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размещается по адресу: http://</w:t>
      </w:r>
      <w:proofErr w:type="spellStart"/>
      <w:r w:rsidR="00D26344">
        <w:rPr>
          <w:rFonts w:ascii="Arial" w:eastAsia="Times New Roman" w:hAnsi="Arial" w:cs="Arial"/>
          <w:color w:val="555555"/>
          <w:sz w:val="24"/>
          <w:szCs w:val="24"/>
          <w:lang w:val="en-US"/>
        </w:rPr>
        <w:t>dou</w:t>
      </w:r>
      <w:proofErr w:type="spellEnd"/>
      <w:r w:rsidR="00D26344" w:rsidRPr="00D26344">
        <w:rPr>
          <w:rFonts w:ascii="Arial" w:eastAsia="Times New Roman" w:hAnsi="Arial" w:cs="Arial"/>
          <w:color w:val="555555"/>
          <w:sz w:val="24"/>
          <w:szCs w:val="24"/>
        </w:rPr>
        <w:t>38-</w:t>
      </w:r>
      <w:proofErr w:type="spellStart"/>
      <w:r w:rsidR="00D26344">
        <w:rPr>
          <w:rFonts w:ascii="Arial" w:eastAsia="Times New Roman" w:hAnsi="Arial" w:cs="Arial"/>
          <w:color w:val="555555"/>
          <w:sz w:val="24"/>
          <w:szCs w:val="24"/>
          <w:lang w:val="en-US"/>
        </w:rPr>
        <w:t>tver</w:t>
      </w:r>
      <w:proofErr w:type="spellEnd"/>
      <w:r w:rsidR="00D26344" w:rsidRPr="00D26344">
        <w:rPr>
          <w:rFonts w:ascii="Arial" w:eastAsia="Times New Roman" w:hAnsi="Arial" w:cs="Arial"/>
          <w:color w:val="555555"/>
          <w:sz w:val="24"/>
          <w:szCs w:val="24"/>
        </w:rPr>
        <w:t>.</w:t>
      </w:r>
      <w:proofErr w:type="spellStart"/>
      <w:r w:rsidR="00D26344">
        <w:rPr>
          <w:rFonts w:ascii="Arial" w:eastAsia="Times New Roman" w:hAnsi="Arial" w:cs="Arial"/>
          <w:color w:val="555555"/>
          <w:sz w:val="24"/>
          <w:szCs w:val="24"/>
          <w:lang w:val="en-US"/>
        </w:rPr>
        <w:t>ru</w:t>
      </w:r>
      <w:proofErr w:type="spellEnd"/>
    </w:p>
    <w:p w:rsidR="00D26344" w:rsidRPr="00D26344" w:rsidRDefault="00D26344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3.7. Обновление информации на официальном сайте </w:t>
      </w:r>
      <w:r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>осуществляется в соответствии с регламентами, указанными в Методических рекомендациях. 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3.8. При изменении устава </w:t>
      </w:r>
      <w:r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>, локальных нормативных актов и распорядительных документов, образовательных программ обновление соответствующих разделов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сайта производится не позднее </w:t>
      </w:r>
      <w:r w:rsidRPr="00D26344">
        <w:rPr>
          <w:rFonts w:ascii="Arial" w:eastAsia="Times New Roman" w:hAnsi="Arial" w:cs="Arial"/>
          <w:color w:val="555555"/>
          <w:sz w:val="24"/>
          <w:szCs w:val="24"/>
        </w:rPr>
        <w:t>14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дней после утверждения указанных документов. 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3A0AEE" w:rsidRPr="0046101E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  <w:t xml:space="preserve">4. Ответственность за обеспечение функционирования официального сайта </w:t>
      </w:r>
      <w:r w:rsidRPr="00D26344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Учреждения </w:t>
      </w:r>
    </w:p>
    <w:p w:rsidR="003A0AEE" w:rsidRPr="0046101E" w:rsidRDefault="003A0AEE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4.1. Ответственность за обеспечение функционирования официального сайта возлагается на сотрудника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D26344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приказом</w:t>
      </w:r>
      <w:r w:rsidR="00D26344" w:rsidRPr="00D2634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заведующего Учреждением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. 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4.2. Обязанности сотрудника, ответственного за функционирование сайта, включают организацию всех видов работ, обеспечивающих работоспособность официального сайта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br/>
        <w:t xml:space="preserve">4.3. Лицам, назначенным </w:t>
      </w:r>
      <w:proofErr w:type="gramStart"/>
      <w:r w:rsidR="00D26344">
        <w:rPr>
          <w:rFonts w:ascii="Arial" w:eastAsia="Times New Roman" w:hAnsi="Arial" w:cs="Arial"/>
          <w:color w:val="555555"/>
          <w:sz w:val="24"/>
          <w:szCs w:val="24"/>
        </w:rPr>
        <w:t>заведующим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Учреждения</w:t>
      </w:r>
      <w:proofErr w:type="gramEnd"/>
      <w:r w:rsidRPr="0046101E">
        <w:rPr>
          <w:rFonts w:ascii="Arial" w:eastAsia="Times New Roman" w:hAnsi="Arial" w:cs="Arial"/>
          <w:color w:val="555555"/>
          <w:sz w:val="24"/>
          <w:szCs w:val="24"/>
        </w:rPr>
        <w:t>, в соответствии п. 3.5 настоящего Положения вменяются следующие обязанности: 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обеспечение взаимодействия официального сайта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с внешними информационно-телекоммуникационными сетями и сетью Интернет;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проведение организационно-технических мероприятий по защите информации на сайте от несанкционированного доступа;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установку программного обеспечения, необходимого для функционирования сайта в случае аварийной ситуации;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ведение архива информационных материалов и программного обеспечения, необходимого для восстановления сайта;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lastRenderedPageBreak/>
        <w:t>регулярное резервное копирование базы данных и настроек сайта;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разграничение прав доступа к ресурсам сайта и прав на изменение информации;</w:t>
      </w:r>
    </w:p>
    <w:p w:rsidR="003A0AEE" w:rsidRPr="0046101E" w:rsidRDefault="003A0AEE" w:rsidP="003A0AEE">
      <w:pPr>
        <w:numPr>
          <w:ilvl w:val="0"/>
          <w:numId w:val="5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сбор, обработка и размещение на сайте информации в соответствии с требованиями </w:t>
      </w:r>
      <w:proofErr w:type="spellStart"/>
      <w:r w:rsidRPr="0046101E">
        <w:rPr>
          <w:rFonts w:ascii="Arial" w:eastAsia="Times New Roman" w:hAnsi="Arial" w:cs="Arial"/>
          <w:color w:val="555555"/>
          <w:sz w:val="24"/>
          <w:szCs w:val="24"/>
        </w:rPr>
        <w:t>пп</w:t>
      </w:r>
      <w:proofErr w:type="spellEnd"/>
      <w:r w:rsidRPr="0046101E">
        <w:rPr>
          <w:rFonts w:ascii="Arial" w:eastAsia="Times New Roman" w:hAnsi="Arial" w:cs="Arial"/>
          <w:color w:val="555555"/>
          <w:sz w:val="24"/>
          <w:szCs w:val="24"/>
        </w:rPr>
        <w:t>. 2.1-2.5 настоящего Положения.</w:t>
      </w:r>
    </w:p>
    <w:p w:rsidR="003A0AEE" w:rsidRPr="0046101E" w:rsidRDefault="00D26344" w:rsidP="003A0AE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4.4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. Сотрудник, обеспечивающий функционирование официального сайта </w:t>
      </w:r>
      <w:r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A0AEE" w:rsidRPr="0046101E">
        <w:rPr>
          <w:rFonts w:ascii="Arial" w:eastAsia="Times New Roman" w:hAnsi="Arial" w:cs="Arial"/>
          <w:color w:val="555555"/>
          <w:sz w:val="24"/>
          <w:szCs w:val="24"/>
        </w:rPr>
        <w:t>несет ответственность: </w:t>
      </w:r>
    </w:p>
    <w:p w:rsidR="003A0AEE" w:rsidRPr="0046101E" w:rsidRDefault="003A0AEE" w:rsidP="003A0AEE">
      <w:pPr>
        <w:numPr>
          <w:ilvl w:val="0"/>
          <w:numId w:val="6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за отсутствие на сайте информации, предусмотренной п. 2 настоящего Положения;</w:t>
      </w:r>
    </w:p>
    <w:p w:rsidR="003A0AEE" w:rsidRPr="0046101E" w:rsidRDefault="003A0AEE" w:rsidP="003A0AEE">
      <w:pPr>
        <w:numPr>
          <w:ilvl w:val="0"/>
          <w:numId w:val="6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нарушение сроков обновления информации в соответствии с </w:t>
      </w:r>
      <w:proofErr w:type="spellStart"/>
      <w:r w:rsidRPr="0046101E">
        <w:rPr>
          <w:rFonts w:ascii="Arial" w:eastAsia="Times New Roman" w:hAnsi="Arial" w:cs="Arial"/>
          <w:color w:val="555555"/>
          <w:sz w:val="24"/>
          <w:szCs w:val="24"/>
        </w:rPr>
        <w:t>пп</w:t>
      </w:r>
      <w:proofErr w:type="spellEnd"/>
      <w:r w:rsidRPr="0046101E">
        <w:rPr>
          <w:rFonts w:ascii="Arial" w:eastAsia="Times New Roman" w:hAnsi="Arial" w:cs="Arial"/>
          <w:color w:val="555555"/>
          <w:sz w:val="24"/>
          <w:szCs w:val="24"/>
        </w:rPr>
        <w:t>. 3.7 и 3.8 настоящего Положения;</w:t>
      </w:r>
    </w:p>
    <w:p w:rsidR="003A0AEE" w:rsidRPr="0046101E" w:rsidRDefault="003A0AEE" w:rsidP="003A0AEE">
      <w:pPr>
        <w:numPr>
          <w:ilvl w:val="0"/>
          <w:numId w:val="6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размещение на сайте информации, противоречащей </w:t>
      </w:r>
      <w:proofErr w:type="spellStart"/>
      <w:r w:rsidRPr="0046101E">
        <w:rPr>
          <w:rFonts w:ascii="Arial" w:eastAsia="Times New Roman" w:hAnsi="Arial" w:cs="Arial"/>
          <w:color w:val="555555"/>
          <w:sz w:val="24"/>
          <w:szCs w:val="24"/>
        </w:rPr>
        <w:t>пп</w:t>
      </w:r>
      <w:proofErr w:type="spellEnd"/>
      <w:r w:rsidRPr="0046101E">
        <w:rPr>
          <w:rFonts w:ascii="Arial" w:eastAsia="Times New Roman" w:hAnsi="Arial" w:cs="Arial"/>
          <w:color w:val="555555"/>
          <w:sz w:val="24"/>
          <w:szCs w:val="24"/>
        </w:rPr>
        <w:t>. 2.4 и 2.5 настоящего Положения;</w:t>
      </w:r>
    </w:p>
    <w:p w:rsidR="003A0AEE" w:rsidRPr="0046101E" w:rsidRDefault="003A0AEE" w:rsidP="003A0AEE">
      <w:pPr>
        <w:numPr>
          <w:ilvl w:val="0"/>
          <w:numId w:val="6"/>
        </w:numPr>
        <w:shd w:val="clear" w:color="auto" w:fill="FFFFFF"/>
        <w:spacing w:after="0" w:line="245" w:lineRule="atLeast"/>
        <w:ind w:left="82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color w:val="555555"/>
          <w:sz w:val="24"/>
          <w:szCs w:val="24"/>
        </w:rPr>
        <w:t>размещение на сайте информации, не соответствующей действительности.</w:t>
      </w:r>
    </w:p>
    <w:p w:rsidR="003A0AEE" w:rsidRPr="0046101E" w:rsidRDefault="003A0AEE" w:rsidP="003A0AEE">
      <w:pPr>
        <w:shd w:val="clear" w:color="auto" w:fill="FFFFFF"/>
        <w:spacing w:after="240" w:line="245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6101E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5. Финансирование, материально-техническое обеспечение работы официального сайта </w:t>
      </w:r>
      <w:r w:rsidR="00D26344" w:rsidRPr="00D26344">
        <w:rPr>
          <w:rFonts w:ascii="Arial" w:eastAsia="Times New Roman" w:hAnsi="Arial" w:cs="Arial"/>
          <w:b/>
          <w:bCs/>
          <w:color w:val="555555"/>
          <w:sz w:val="24"/>
          <w:szCs w:val="24"/>
        </w:rPr>
        <w:t>Учреждения</w:t>
      </w:r>
      <w:r w:rsidRPr="00D26344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Работы по обеспечению функционирования официального сайта производятся за счет средств </w:t>
      </w:r>
      <w:r w:rsidR="00D26344">
        <w:rPr>
          <w:rFonts w:ascii="Arial" w:eastAsia="Times New Roman" w:hAnsi="Arial" w:cs="Arial"/>
          <w:color w:val="555555"/>
          <w:sz w:val="24"/>
          <w:szCs w:val="24"/>
        </w:rPr>
        <w:t>Учреждения</w:t>
      </w:r>
      <w:r w:rsidR="00D26344" w:rsidRPr="0046101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6101E">
        <w:rPr>
          <w:rFonts w:ascii="Arial" w:eastAsia="Times New Roman" w:hAnsi="Arial" w:cs="Arial"/>
          <w:color w:val="555555"/>
          <w:sz w:val="24"/>
          <w:szCs w:val="24"/>
        </w:rPr>
        <w:t>либо за счет привлеченных средств. </w:t>
      </w:r>
    </w:p>
    <w:sectPr w:rsidR="003A0AEE" w:rsidRPr="0046101E" w:rsidSect="002E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54"/>
    <w:multiLevelType w:val="multilevel"/>
    <w:tmpl w:val="3FC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30100"/>
    <w:multiLevelType w:val="multilevel"/>
    <w:tmpl w:val="03C8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63B"/>
    <w:multiLevelType w:val="multilevel"/>
    <w:tmpl w:val="EE8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03B73"/>
    <w:multiLevelType w:val="multilevel"/>
    <w:tmpl w:val="B7AE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86D2C"/>
    <w:multiLevelType w:val="multilevel"/>
    <w:tmpl w:val="FA4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F37DF"/>
    <w:multiLevelType w:val="multilevel"/>
    <w:tmpl w:val="65E6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AEE"/>
    <w:rsid w:val="00075C58"/>
    <w:rsid w:val="002E1914"/>
    <w:rsid w:val="003A0AEE"/>
    <w:rsid w:val="0046101E"/>
    <w:rsid w:val="00462B23"/>
    <w:rsid w:val="004C2539"/>
    <w:rsid w:val="006A09FF"/>
    <w:rsid w:val="00A2568E"/>
    <w:rsid w:val="00A55A02"/>
    <w:rsid w:val="00A8285A"/>
    <w:rsid w:val="00B40E18"/>
    <w:rsid w:val="00D26344"/>
    <w:rsid w:val="00E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101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01E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</w:rPr>
  </w:style>
  <w:style w:type="paragraph" w:styleId="a3">
    <w:name w:val="No Spacing"/>
    <w:uiPriority w:val="1"/>
    <w:qFormat/>
    <w:rsid w:val="004610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cp:lastPrinted>2015-02-26T14:57:00Z</cp:lastPrinted>
  <dcterms:created xsi:type="dcterms:W3CDTF">2015-02-26T14:40:00Z</dcterms:created>
  <dcterms:modified xsi:type="dcterms:W3CDTF">2021-06-15T07:26:00Z</dcterms:modified>
</cp:coreProperties>
</file>